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4D6F1312" w:rsidR="00BF2B98" w:rsidRPr="00B35930" w:rsidRDefault="002A6E65" w:rsidP="002A6E65">
      <w:pPr>
        <w:jc w:val="center"/>
        <w:rPr>
          <w:rFonts w:ascii="Arial" w:hAnsi="Arial" w:cs="Arial"/>
          <w:b/>
          <w:bCs/>
          <w:iCs/>
          <w:color w:val="FF0000"/>
          <w:sz w:val="22"/>
          <w:szCs w:val="22"/>
          <w:lang w:eastAsia="lt-LT"/>
        </w:rPr>
      </w:pPr>
      <w:bookmarkStart w:id="0" w:name="_Toc147739116"/>
      <w:r>
        <w:rPr>
          <w:rFonts w:ascii="Arial" w:hAnsi="Arial" w:cs="Arial"/>
          <w:b/>
          <w:bCs/>
          <w:iCs/>
          <w:sz w:val="22"/>
          <w:szCs w:val="22"/>
          <w:lang w:eastAsia="lt-LT"/>
        </w:rPr>
        <w:t>34205 RADVILIŠKIO GELEŽINKELIO STOTYJE ESANČIŲ PERONŲ REKONSTRAVIMO TECHNINIO DARBO PROJEKTO PARENGIMO IR PROJEKTO VYKDYMO PRIEŽIŪROS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2A6E65"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2A6E65"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2A6E65"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2A6E65"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2A6E65"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2A6E65"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19AAEA7C" w14:textId="3714CE2E" w:rsidR="00BF2B98" w:rsidRPr="002A6E65" w:rsidRDefault="00BF2B98" w:rsidP="002A6E65">
      <w:pPr>
        <w:pStyle w:val="Antrat1"/>
        <w:numPr>
          <w:ilvl w:val="0"/>
          <w:numId w:val="2"/>
        </w:numPr>
        <w:spacing w:before="60" w:after="60"/>
        <w:jc w:val="center"/>
        <w:rPr>
          <w:rFonts w:ascii="Arial" w:hAnsi="Arial" w:cs="Arial"/>
          <w:sz w:val="20"/>
          <w:szCs w:val="20"/>
        </w:rPr>
      </w:pPr>
      <w:r w:rsidRPr="002A6E65">
        <w:rPr>
          <w:rFonts w:ascii="Arial" w:hAnsi="Arial" w:cs="Arial"/>
          <w:b/>
          <w:bCs/>
          <w:sz w:val="20"/>
          <w:szCs w:val="20"/>
        </w:rPr>
        <w:t>INFORMACIJA AP</w:t>
      </w:r>
      <w:r w:rsidR="361B3333" w:rsidRPr="002A6E65">
        <w:rPr>
          <w:rFonts w:ascii="Arial" w:hAnsi="Arial" w:cs="Arial"/>
          <w:b/>
          <w:bCs/>
          <w:sz w:val="20"/>
          <w:szCs w:val="20"/>
        </w:rPr>
        <w:t>IE</w:t>
      </w:r>
      <w:r w:rsidRPr="002A6E65">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2A6E65"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2A6E65"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2A6E65"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2A6E65"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A39C07C4"/>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A6E65"/>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0B96"/>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B5423C" w:rsidRDefault="00B5423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B5423C" w:rsidRDefault="00B5423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A0B96"/>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DB69A-70C4-46B4-8B97-23E595ED9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5628</Words>
  <Characters>3208</Characters>
  <Application>Microsoft Office Word</Application>
  <DocSecurity>0</DocSecurity>
  <Lines>26</Lines>
  <Paragraphs>17</Paragraphs>
  <ScaleCrop>false</ScaleCrop>
  <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2026-04-22T07:22:00Z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